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  <w:lang w:bidi="ar"/>
        </w:rPr>
        <w:t>科技成果登记表</w:t>
      </w:r>
    </w:p>
    <w:tbl>
      <w:tblPr>
        <w:tblStyle w:val="4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913"/>
        <w:gridCol w:w="219"/>
        <w:gridCol w:w="499"/>
        <w:gridCol w:w="2376"/>
        <w:gridCol w:w="459"/>
        <w:gridCol w:w="541"/>
        <w:gridCol w:w="417"/>
        <w:gridCol w:w="1074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高粘低噪温拌微罩面沥青路面预防性养护技术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鲁交科评字[2023]67号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菏泽市公路事业发展中心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菏泽市人民路318号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东明县公路事业发展中心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东明县黄河路北段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山东大学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济南二环东路12550号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菏泽市公路规划设计院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菏泽市黄河路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菏泽市公路事业发展中心工程一处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菏泽市黄河路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北京路养科技有限公司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北京市大兴区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袁万山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菏泽市公路事业发展中心</w:t>
            </w:r>
          </w:p>
        </w:tc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总体统筹管理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苏衍岭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菏泽市公路事业发展中心</w:t>
            </w:r>
          </w:p>
        </w:tc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主持项目具体开展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李同军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东明县公路事业发展中心</w:t>
            </w:r>
          </w:p>
        </w:tc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试验段统筹管理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徐彦森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东明县公路事业发展中心</w:t>
            </w:r>
          </w:p>
        </w:tc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试验段实施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张吉哲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山东大学</w:t>
            </w:r>
          </w:p>
        </w:tc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理论、试验研究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刘相如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菏泽市公路事业发展中心</w:t>
            </w:r>
          </w:p>
        </w:tc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试验段配合实施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蔡  伟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菏泽市公路规划设计院</w:t>
            </w:r>
          </w:p>
        </w:tc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试验段配合实施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刘守华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菏泽市公路事业发展中心工程一处</w:t>
            </w:r>
          </w:p>
        </w:tc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试验段配合实施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9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高发亮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北京路养科技有限公司</w:t>
            </w:r>
          </w:p>
        </w:tc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试验段配合实施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本项目开展以来，团队通过对理论分析、室内试验、施工应用等方面对高粘低噪温拌微罩面技术进行了系统的研究，研发了基于有机硅改性沥青与特种粘层油的高性能温拌微罩面。针对传统罩面材料施工温度高、水稳定性不足的问题，研发了基于有机硅活性剂的特种粘层油与高粘有机硅改性沥青，弥补了微罩面沥青混合料粘附性不足的缺陷；研究了基于表面负纹理的温拌微罩面抗滑、降噪性能提升技术，实现构造深度提升22%，噪音降低2-3dB，突破了传统罩面材料噪音大、抗滑性能不足的技术瓶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研究成果实现了对沥青路面的功能性提升，降低了对环境的负面影响，有效提升了道路基础设施使用的安全性和耐久性，延长路面使用寿命，延长养护维修周期，保障驾乘人员的安全与舒适，提高了整个公路网络的服务质量，具有显著的社会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评价专家名单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单位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杨永顺</w:t>
            </w: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山东公路学会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朱海波</w:t>
            </w: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山东省交通运输事业服务中心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辛公锋</w:t>
            </w: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山东高速集团创新研究院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公路桥梁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孔杰</w:t>
            </w: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山东高速能源发展有限公司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李晋</w:t>
            </w: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山东交通学院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刘德军</w:t>
            </w: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中国矿业大学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赵海生</w:t>
            </w: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山东省交通科学研究院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组织评价单位：山东公路学会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bidi="ar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2023年11月10日，山东公路学会在济南组织了“高粘低噪温拌微罩面沥青路面预防性养护技术”成果评价工作。评价委员会（名单附后）听取了项目组的汇报，审阅了相关技术文件，经质询和讨论，形成评价意见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一、项目组提交的技术文件齐全，内容完整，数据翔实，符合评价要求。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二、项目通过现场调查、理论分析与室内外试验等手段，开展了高粘低噪温拌微罩面沥青路面预防性养护技术的系统研究，取得了如下主要创新成果：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1. 研发了基于有机硅活性剂的高粘、高稳定性有机硅改性沥青与特种常温撒布型粘层沥青。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2. 提出了抗滑、降噪、耐久性优异的温拌微罩面预防性养护技术。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3. 形成了高粘、高稳定性有机硅改性沥青温拌微罩面施工工艺与质量控制体系。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三、研究成果在S262菏泽段等工程中成功应用，社会、经济和环境效益显著，应用前景广阔。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综上所述，项目研究成果总体上达到国内领先水平。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ind w:firstLine="480"/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MDAzZjYxNDk5MWU5YTU4ZTgzNzg5MTY5NDI1MjIifQ=="/>
  </w:docVars>
  <w:rsids>
    <w:rsidRoot w:val="00DA0DFB"/>
    <w:rsid w:val="000F603C"/>
    <w:rsid w:val="0016378B"/>
    <w:rsid w:val="001E3D21"/>
    <w:rsid w:val="002011E6"/>
    <w:rsid w:val="00354CDA"/>
    <w:rsid w:val="003B26F7"/>
    <w:rsid w:val="004777EA"/>
    <w:rsid w:val="0056757A"/>
    <w:rsid w:val="009330E9"/>
    <w:rsid w:val="0099771B"/>
    <w:rsid w:val="00AB0C47"/>
    <w:rsid w:val="00B431CB"/>
    <w:rsid w:val="00DA0DFB"/>
    <w:rsid w:val="00EC692D"/>
    <w:rsid w:val="00F23B25"/>
    <w:rsid w:val="00FF31DC"/>
    <w:rsid w:val="07537AF3"/>
    <w:rsid w:val="0D04201D"/>
    <w:rsid w:val="57F46CDC"/>
    <w:rsid w:val="71B6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</Words>
  <Characters>1218</Characters>
  <Lines>10</Lines>
  <Paragraphs>2</Paragraphs>
  <TotalTime>3</TotalTime>
  <ScaleCrop>false</ScaleCrop>
  <LinksUpToDate>false</LinksUpToDate>
  <CharactersWithSpaces>1429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2023-12-14T03:20:00Z</dcterms:created>
  <dc:creator>燕丽 朱</dc:creator>
  <cp:lastModifiedBy>非左</cp:lastModifiedBy>
  <cp:lastPrinted>2023-12-19T01:20:00Z</cp:lastPrinted>
  <dcterms:modified xsi:type="dcterms:W3CDTF">2023-12-25T07:14:07Z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FA26151E7B7B4B05A658873B97EDD0F9_12</vt:lpwstr>
  </property>
</Properties>
</file>