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5010" w14:textId="77777777" w:rsidR="002A2690" w:rsidRPr="00CA60BA" w:rsidRDefault="00132191">
      <w:pPr>
        <w:widowControl/>
        <w:overflowPunct w:val="0"/>
        <w:adjustRightInd w:val="0"/>
        <w:spacing w:line="520" w:lineRule="exact"/>
        <w:rPr>
          <w:rFonts w:ascii="黑体" w:eastAsia="黑体" w:hAnsi="黑体"/>
          <w:sz w:val="28"/>
          <w:szCs w:val="28"/>
        </w:rPr>
      </w:pPr>
      <w:bookmarkStart w:id="0" w:name="OLE_LINK3"/>
      <w:bookmarkStart w:id="1" w:name="OLE_LINK4"/>
      <w:r w:rsidRPr="00CA60BA">
        <w:rPr>
          <w:rFonts w:ascii="黑体" w:eastAsia="黑体" w:hAnsi="黑体" w:hint="eastAsia"/>
          <w:sz w:val="28"/>
          <w:szCs w:val="28"/>
        </w:rPr>
        <w:t>附件：申报说明</w:t>
      </w:r>
    </w:p>
    <w:p w14:paraId="3EAE6FF2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一、评奖标准</w:t>
      </w:r>
    </w:p>
    <w:p w14:paraId="450973C0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申报项目应展示以下特点：</w:t>
      </w:r>
    </w:p>
    <w:p w14:paraId="16AA689D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完整性（Complexity）</w:t>
      </w:r>
    </w:p>
    <w:p w14:paraId="227C1D0A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可复制性（Replication capability）</w:t>
      </w:r>
    </w:p>
    <w:p w14:paraId="0E72BF7C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成本和效率考虑（Cost and efficiency considerations）</w:t>
      </w:r>
    </w:p>
    <w:p w14:paraId="6328AA06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道路行业技术价值（Technical value to road development industry）</w:t>
      </w:r>
    </w:p>
    <w:p w14:paraId="2A0F87F1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社会、经济和可持续性贡献（Contributions to social, economic and sustainability concerns）</w:t>
      </w:r>
    </w:p>
    <w:p w14:paraId="30DEE146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原创性或对现有技术的创新性使用（Original or innovative use of existing technologies）</w:t>
      </w:r>
    </w:p>
    <w:p w14:paraId="71750129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原创性或对新技术的创新性应用(Original or innovative application of new technologies)</w:t>
      </w:r>
    </w:p>
    <w:p w14:paraId="30BA6DB8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新技术、产品和设备的研发(Development of new technologies, products or equipment)</w:t>
      </w:r>
    </w:p>
    <w:p w14:paraId="7B0FEE01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特定项目的成功方案、理念或者产品(A successful program, concept, or product on a specific project)</w:t>
      </w:r>
    </w:p>
    <w:p w14:paraId="2D2A851D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最低监管要求或行业标准超越(The surpassing of minimum regulatory requirements or industry standards)</w:t>
      </w:r>
    </w:p>
    <w:p w14:paraId="534180FA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项目满足公众、行业、业主或客户需求的程度(Degree to which the project, meets the needs of the public, industry, owner or client)</w:t>
      </w:r>
    </w:p>
    <w:p w14:paraId="12FDCFB0" w14:textId="77777777" w:rsidR="002A2690" w:rsidRDefault="00132191">
      <w:pPr>
        <w:widowControl/>
        <w:overflowPunct w:val="0"/>
        <w:adjustRightInd w:val="0"/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二、申报资料</w:t>
      </w:r>
    </w:p>
    <w:p w14:paraId="2E1556C0" w14:textId="4DAF12BA" w:rsidR="002A2690" w:rsidRDefault="00132191">
      <w:pPr>
        <w:widowControl/>
        <w:overflowPunct w:val="0"/>
        <w:adjustRightIn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1.完整的申请表</w:t>
      </w:r>
      <w:r w:rsidR="00A94D04">
        <w:rPr>
          <w:rFonts w:ascii="仿宋_GB2312" w:eastAsia="仿宋_GB2312" w:hAnsi="仿宋" w:hint="eastAsia"/>
          <w:sz w:val="28"/>
          <w:szCs w:val="28"/>
        </w:rPr>
        <w:t>（无需申报单位准备，由中国公路学会填写）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14:paraId="03ADC5FE" w14:textId="77777777" w:rsidR="002A2690" w:rsidRDefault="00132191">
      <w:pPr>
        <w:widowControl/>
        <w:overflowPunct w:val="0"/>
        <w:adjustRightIn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2.项目简介（小于500英语单词）；</w:t>
      </w:r>
    </w:p>
    <w:p w14:paraId="3C914444" w14:textId="77777777" w:rsidR="002A2690" w:rsidRDefault="00132191">
      <w:pPr>
        <w:widowControl/>
        <w:overflowPunct w:val="0"/>
        <w:adjustRightIn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3.说明，用于说明能够满足所申报奖项的获奖理由（约100英文单词）；</w:t>
      </w:r>
    </w:p>
    <w:p w14:paraId="2BF4B7E0" w14:textId="77777777" w:rsidR="002A2690" w:rsidRDefault="00132191">
      <w:pPr>
        <w:widowControl/>
        <w:overflowPunct w:val="0"/>
        <w:adjustRightIn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4.PPT报告，以格式为.ppt或者.pptx，包括但不局限于PPT页、照片、图纸、图表、视频或其他解释说明性材料（PPT页数不得超过30页）；</w:t>
      </w:r>
    </w:p>
    <w:p w14:paraId="663ED7AD" w14:textId="77777777" w:rsidR="002A2690" w:rsidRDefault="00132191">
      <w:pPr>
        <w:widowControl/>
        <w:overflowPunct w:val="0"/>
        <w:adjustRightIn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5.三张高清照片；</w:t>
      </w:r>
    </w:p>
    <w:p w14:paraId="13E4F6BF" w14:textId="77777777" w:rsidR="002A2690" w:rsidRDefault="00132191">
      <w:pPr>
        <w:widowControl/>
        <w:overflowPunct w:val="0"/>
        <w:adjustRightIn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6.关于项目的展示符合获奖条件的相关新闻报道（若有）。</w:t>
      </w:r>
    </w:p>
    <w:p w14:paraId="51DAAA45" w14:textId="77777777" w:rsidR="002A2690" w:rsidRDefault="00132191">
      <w:pPr>
        <w:widowControl/>
        <w:overflowPunct w:val="0"/>
        <w:adjustRightInd w:val="0"/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三、申报流程</w:t>
      </w:r>
    </w:p>
    <w:p w14:paraId="4CC2EB56" w14:textId="77777777" w:rsidR="002A2690" w:rsidRDefault="00132191">
      <w:pPr>
        <w:widowControl/>
        <w:overflowPunct w:val="0"/>
        <w:adjustRightInd w:val="0"/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自本函发出之日，学会面向全行业征集报奖项目。请各拟申报项目于202</w:t>
      </w:r>
      <w:r>
        <w:rPr>
          <w:rFonts w:ascii="仿宋_GB2312" w:eastAsia="仿宋_GB2312" w:hAnsi="仿宋"/>
          <w:bCs/>
          <w:sz w:val="28"/>
          <w:szCs w:val="28"/>
        </w:rPr>
        <w:t>1</w:t>
      </w:r>
      <w:r>
        <w:rPr>
          <w:rFonts w:ascii="仿宋_GB2312" w:eastAsia="仿宋_GB2312" w:hAnsi="仿宋" w:hint="eastAsia"/>
          <w:bCs/>
          <w:sz w:val="28"/>
          <w:szCs w:val="28"/>
        </w:rPr>
        <w:t>年</w:t>
      </w:r>
      <w:r>
        <w:rPr>
          <w:rFonts w:ascii="仿宋_GB2312" w:eastAsia="仿宋_GB2312" w:hAnsi="仿宋"/>
          <w:bCs/>
          <w:sz w:val="28"/>
          <w:szCs w:val="28"/>
        </w:rPr>
        <w:t>3</w:t>
      </w:r>
      <w:r>
        <w:rPr>
          <w:rFonts w:ascii="仿宋_GB2312" w:eastAsia="仿宋_GB2312" w:hAnsi="仿宋" w:hint="eastAsia"/>
          <w:bCs/>
          <w:sz w:val="28"/>
          <w:szCs w:val="28"/>
        </w:rPr>
        <w:t>月</w:t>
      </w:r>
      <w:r>
        <w:rPr>
          <w:rFonts w:ascii="仿宋_GB2312" w:eastAsia="仿宋_GB2312" w:hAnsi="仿宋"/>
          <w:bCs/>
          <w:sz w:val="28"/>
          <w:szCs w:val="28"/>
        </w:rPr>
        <w:t>19</w:t>
      </w:r>
      <w:r>
        <w:rPr>
          <w:rFonts w:ascii="仿宋_GB2312" w:eastAsia="仿宋_GB2312" w:hAnsi="仿宋" w:hint="eastAsia"/>
          <w:bCs/>
          <w:sz w:val="28"/>
          <w:szCs w:val="28"/>
        </w:rPr>
        <w:t>日前将拟申报奖项的相关资料提交至我会。我会将组织专家进行专业评审与咨询后，各报奖项目根据咨询意见进行报奖资料的修改后，我会将统一提名推荐至国际路联。</w:t>
      </w:r>
    </w:p>
    <w:p w14:paraId="6CCB2D03" w14:textId="77777777" w:rsidR="002A2690" w:rsidRDefault="00132191">
      <w:pPr>
        <w:widowControl/>
        <w:overflowPunct w:val="0"/>
        <w:adjustRightInd w:val="0"/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四、特别说明</w:t>
      </w:r>
    </w:p>
    <w:p w14:paraId="498AC613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已经申报其他奖项的项目不影响本次申报,但已经获得过GRAA奖的项目不能再次申报。同一个单位可以提交多个申报项目（注：获奖项目需准备一个90-120秒的高清/超清16:9视频展示其项目亮点。此视频会在国际路联官网和颁奖晚宴中展示播放）。</w:t>
      </w:r>
    </w:p>
    <w:p w14:paraId="6BDD95A6" w14:textId="77777777" w:rsidR="002A2690" w:rsidRDefault="00132191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报奖项目需已经完成，使用期限超过6个月且不长于5年（即2</w:t>
      </w:r>
      <w:r>
        <w:rPr>
          <w:rFonts w:ascii="仿宋_GB2312" w:eastAsia="仿宋_GB2312" w:hAnsi="仿宋"/>
          <w:bCs/>
          <w:sz w:val="28"/>
          <w:szCs w:val="28"/>
        </w:rPr>
        <w:t>016年</w:t>
      </w:r>
      <w:r>
        <w:rPr>
          <w:rFonts w:ascii="仿宋_GB2312" w:eastAsia="仿宋_GB2312" w:hAnsi="仿宋" w:hint="eastAsia"/>
          <w:bCs/>
          <w:sz w:val="28"/>
          <w:szCs w:val="28"/>
        </w:rPr>
        <w:t>5月8日-</w:t>
      </w:r>
      <w:r>
        <w:rPr>
          <w:rFonts w:ascii="仿宋_GB2312" w:eastAsia="仿宋_GB2312" w:hAnsi="仿宋"/>
          <w:bCs/>
          <w:sz w:val="28"/>
          <w:szCs w:val="28"/>
        </w:rPr>
        <w:t>2021年</w:t>
      </w:r>
      <w:r>
        <w:rPr>
          <w:rFonts w:ascii="仿宋_GB2312" w:eastAsia="仿宋_GB2312" w:hAnsi="仿宋" w:hint="eastAsia"/>
          <w:bCs/>
          <w:sz w:val="28"/>
          <w:szCs w:val="28"/>
        </w:rPr>
        <w:t>5月8日）</w:t>
      </w:r>
      <w:bookmarkEnd w:id="0"/>
      <w:bookmarkEnd w:id="1"/>
    </w:p>
    <w:sectPr w:rsidR="002A26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C0ACC" w14:textId="77777777" w:rsidR="003C2ABD" w:rsidRDefault="003C2ABD" w:rsidP="00263F79">
      <w:r>
        <w:separator/>
      </w:r>
    </w:p>
  </w:endnote>
  <w:endnote w:type="continuationSeparator" w:id="0">
    <w:p w14:paraId="4771F407" w14:textId="77777777" w:rsidR="003C2ABD" w:rsidRDefault="003C2ABD" w:rsidP="0026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5DD3A" w14:textId="77777777" w:rsidR="003C2ABD" w:rsidRDefault="003C2ABD" w:rsidP="00263F79">
      <w:r>
        <w:separator/>
      </w:r>
    </w:p>
  </w:footnote>
  <w:footnote w:type="continuationSeparator" w:id="0">
    <w:p w14:paraId="1AE620FE" w14:textId="77777777" w:rsidR="003C2ABD" w:rsidRDefault="003C2ABD" w:rsidP="00263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BB"/>
    <w:rsid w:val="00013DA8"/>
    <w:rsid w:val="000303D0"/>
    <w:rsid w:val="00032254"/>
    <w:rsid w:val="000473C0"/>
    <w:rsid w:val="00056680"/>
    <w:rsid w:val="00057020"/>
    <w:rsid w:val="000630D9"/>
    <w:rsid w:val="00067C67"/>
    <w:rsid w:val="0007074D"/>
    <w:rsid w:val="00071B32"/>
    <w:rsid w:val="000A075F"/>
    <w:rsid w:val="000A3E64"/>
    <w:rsid w:val="000A7A32"/>
    <w:rsid w:val="000B365B"/>
    <w:rsid w:val="000B3BD8"/>
    <w:rsid w:val="000E19C2"/>
    <w:rsid w:val="000F7E13"/>
    <w:rsid w:val="00102FAF"/>
    <w:rsid w:val="00132191"/>
    <w:rsid w:val="00135933"/>
    <w:rsid w:val="0013758E"/>
    <w:rsid w:val="00141C6C"/>
    <w:rsid w:val="00143854"/>
    <w:rsid w:val="00146B6E"/>
    <w:rsid w:val="0015344B"/>
    <w:rsid w:val="00173175"/>
    <w:rsid w:val="001B48EF"/>
    <w:rsid w:val="001B5972"/>
    <w:rsid w:val="001B7145"/>
    <w:rsid w:val="001C2C47"/>
    <w:rsid w:val="001D1FC1"/>
    <w:rsid w:val="001D3E7F"/>
    <w:rsid w:val="001D4D2C"/>
    <w:rsid w:val="001D5F55"/>
    <w:rsid w:val="001E1495"/>
    <w:rsid w:val="001E7ABB"/>
    <w:rsid w:val="00202E8C"/>
    <w:rsid w:val="00216952"/>
    <w:rsid w:val="00222679"/>
    <w:rsid w:val="00233D10"/>
    <w:rsid w:val="00240658"/>
    <w:rsid w:val="002454FA"/>
    <w:rsid w:val="00254FF1"/>
    <w:rsid w:val="002620D8"/>
    <w:rsid w:val="00262E22"/>
    <w:rsid w:val="00263F79"/>
    <w:rsid w:val="00266188"/>
    <w:rsid w:val="0027156D"/>
    <w:rsid w:val="00271D00"/>
    <w:rsid w:val="00275907"/>
    <w:rsid w:val="002915B1"/>
    <w:rsid w:val="002A2690"/>
    <w:rsid w:val="002B1D49"/>
    <w:rsid w:val="002D486F"/>
    <w:rsid w:val="00303F4E"/>
    <w:rsid w:val="00323A25"/>
    <w:rsid w:val="00324022"/>
    <w:rsid w:val="003315C3"/>
    <w:rsid w:val="003321A5"/>
    <w:rsid w:val="003515C2"/>
    <w:rsid w:val="003540C3"/>
    <w:rsid w:val="00364068"/>
    <w:rsid w:val="00364AA9"/>
    <w:rsid w:val="00367BCF"/>
    <w:rsid w:val="0037560A"/>
    <w:rsid w:val="00380258"/>
    <w:rsid w:val="00394DBA"/>
    <w:rsid w:val="003A066E"/>
    <w:rsid w:val="003A433E"/>
    <w:rsid w:val="003B6AB7"/>
    <w:rsid w:val="003C152F"/>
    <w:rsid w:val="003C2ABD"/>
    <w:rsid w:val="003D3F9F"/>
    <w:rsid w:val="003E09A0"/>
    <w:rsid w:val="003E2644"/>
    <w:rsid w:val="003F520B"/>
    <w:rsid w:val="00400802"/>
    <w:rsid w:val="00405782"/>
    <w:rsid w:val="00426D63"/>
    <w:rsid w:val="00433AC6"/>
    <w:rsid w:val="0044251D"/>
    <w:rsid w:val="00446BBF"/>
    <w:rsid w:val="004526A9"/>
    <w:rsid w:val="004619CB"/>
    <w:rsid w:val="00464A66"/>
    <w:rsid w:val="00474BF7"/>
    <w:rsid w:val="00477663"/>
    <w:rsid w:val="004844D6"/>
    <w:rsid w:val="00485541"/>
    <w:rsid w:val="00492A72"/>
    <w:rsid w:val="004A09BF"/>
    <w:rsid w:val="004A0A6B"/>
    <w:rsid w:val="004C33FC"/>
    <w:rsid w:val="004C4C1F"/>
    <w:rsid w:val="004D55FB"/>
    <w:rsid w:val="004D7E65"/>
    <w:rsid w:val="004E3D4F"/>
    <w:rsid w:val="004E69A2"/>
    <w:rsid w:val="004F3309"/>
    <w:rsid w:val="00502C0C"/>
    <w:rsid w:val="00517ED1"/>
    <w:rsid w:val="00520DEA"/>
    <w:rsid w:val="005328B6"/>
    <w:rsid w:val="005369E8"/>
    <w:rsid w:val="005423F2"/>
    <w:rsid w:val="00542FAF"/>
    <w:rsid w:val="0054553E"/>
    <w:rsid w:val="005615E2"/>
    <w:rsid w:val="00570E30"/>
    <w:rsid w:val="00572DF7"/>
    <w:rsid w:val="00575F34"/>
    <w:rsid w:val="005762C5"/>
    <w:rsid w:val="0058011F"/>
    <w:rsid w:val="005807CA"/>
    <w:rsid w:val="005A56F4"/>
    <w:rsid w:val="005B1BBB"/>
    <w:rsid w:val="005C5D5C"/>
    <w:rsid w:val="005C7598"/>
    <w:rsid w:val="005D4267"/>
    <w:rsid w:val="005D540E"/>
    <w:rsid w:val="005D59B5"/>
    <w:rsid w:val="005E0B67"/>
    <w:rsid w:val="005F2D26"/>
    <w:rsid w:val="00602B8A"/>
    <w:rsid w:val="0060359E"/>
    <w:rsid w:val="00610835"/>
    <w:rsid w:val="006141F0"/>
    <w:rsid w:val="006230A2"/>
    <w:rsid w:val="00631558"/>
    <w:rsid w:val="00634A3C"/>
    <w:rsid w:val="00635AD9"/>
    <w:rsid w:val="006409C6"/>
    <w:rsid w:val="00642805"/>
    <w:rsid w:val="00652E39"/>
    <w:rsid w:val="006553CB"/>
    <w:rsid w:val="006560B6"/>
    <w:rsid w:val="00667017"/>
    <w:rsid w:val="006768CD"/>
    <w:rsid w:val="00680E61"/>
    <w:rsid w:val="006A59FA"/>
    <w:rsid w:val="006A6D15"/>
    <w:rsid w:val="006B787D"/>
    <w:rsid w:val="006C08E8"/>
    <w:rsid w:val="006C559A"/>
    <w:rsid w:val="006D1325"/>
    <w:rsid w:val="006D2592"/>
    <w:rsid w:val="006F002E"/>
    <w:rsid w:val="006F0A3A"/>
    <w:rsid w:val="007009CD"/>
    <w:rsid w:val="007069B6"/>
    <w:rsid w:val="007340A4"/>
    <w:rsid w:val="007367D5"/>
    <w:rsid w:val="00743B8B"/>
    <w:rsid w:val="00743BFE"/>
    <w:rsid w:val="00754BBA"/>
    <w:rsid w:val="00767162"/>
    <w:rsid w:val="0077080D"/>
    <w:rsid w:val="0077202C"/>
    <w:rsid w:val="007744CE"/>
    <w:rsid w:val="00784711"/>
    <w:rsid w:val="007A4239"/>
    <w:rsid w:val="007B7C1D"/>
    <w:rsid w:val="007C2795"/>
    <w:rsid w:val="007C6B26"/>
    <w:rsid w:val="007C7A4E"/>
    <w:rsid w:val="0080153A"/>
    <w:rsid w:val="0081531E"/>
    <w:rsid w:val="00830331"/>
    <w:rsid w:val="008314A6"/>
    <w:rsid w:val="00841581"/>
    <w:rsid w:val="008436AD"/>
    <w:rsid w:val="00852810"/>
    <w:rsid w:val="00852E29"/>
    <w:rsid w:val="00857BA4"/>
    <w:rsid w:val="0086180D"/>
    <w:rsid w:val="00866146"/>
    <w:rsid w:val="0087456F"/>
    <w:rsid w:val="008772DD"/>
    <w:rsid w:val="00877D29"/>
    <w:rsid w:val="00884C83"/>
    <w:rsid w:val="008A7ED5"/>
    <w:rsid w:val="008B0701"/>
    <w:rsid w:val="008C3623"/>
    <w:rsid w:val="008F1F7D"/>
    <w:rsid w:val="008F4221"/>
    <w:rsid w:val="00900678"/>
    <w:rsid w:val="009039B8"/>
    <w:rsid w:val="00926616"/>
    <w:rsid w:val="00954A1B"/>
    <w:rsid w:val="009557B3"/>
    <w:rsid w:val="0096207E"/>
    <w:rsid w:val="00964AAD"/>
    <w:rsid w:val="009659A9"/>
    <w:rsid w:val="00967614"/>
    <w:rsid w:val="0097287D"/>
    <w:rsid w:val="0097435C"/>
    <w:rsid w:val="00981A7F"/>
    <w:rsid w:val="00986A9F"/>
    <w:rsid w:val="00990440"/>
    <w:rsid w:val="00995378"/>
    <w:rsid w:val="00995E0E"/>
    <w:rsid w:val="009A772A"/>
    <w:rsid w:val="009B7E89"/>
    <w:rsid w:val="009C3CEC"/>
    <w:rsid w:val="009E4B22"/>
    <w:rsid w:val="00A02A78"/>
    <w:rsid w:val="00A055F3"/>
    <w:rsid w:val="00A1593A"/>
    <w:rsid w:val="00A15A75"/>
    <w:rsid w:val="00A16177"/>
    <w:rsid w:val="00A22798"/>
    <w:rsid w:val="00A321B3"/>
    <w:rsid w:val="00A41569"/>
    <w:rsid w:val="00A431BA"/>
    <w:rsid w:val="00A4589E"/>
    <w:rsid w:val="00A46E50"/>
    <w:rsid w:val="00A47A79"/>
    <w:rsid w:val="00A624EE"/>
    <w:rsid w:val="00A64721"/>
    <w:rsid w:val="00A65EC7"/>
    <w:rsid w:val="00A66829"/>
    <w:rsid w:val="00A94D04"/>
    <w:rsid w:val="00A95989"/>
    <w:rsid w:val="00AA0715"/>
    <w:rsid w:val="00AA61BB"/>
    <w:rsid w:val="00AA67B6"/>
    <w:rsid w:val="00AB4E16"/>
    <w:rsid w:val="00AC6D07"/>
    <w:rsid w:val="00AE21E0"/>
    <w:rsid w:val="00AF701E"/>
    <w:rsid w:val="00B0225C"/>
    <w:rsid w:val="00B059A2"/>
    <w:rsid w:val="00B1454D"/>
    <w:rsid w:val="00B152F2"/>
    <w:rsid w:val="00B16EC9"/>
    <w:rsid w:val="00B1740B"/>
    <w:rsid w:val="00B36B4F"/>
    <w:rsid w:val="00B4135F"/>
    <w:rsid w:val="00B44093"/>
    <w:rsid w:val="00B5352B"/>
    <w:rsid w:val="00B661ED"/>
    <w:rsid w:val="00B749E4"/>
    <w:rsid w:val="00B85260"/>
    <w:rsid w:val="00B90542"/>
    <w:rsid w:val="00BA138C"/>
    <w:rsid w:val="00BA5A50"/>
    <w:rsid w:val="00BB5768"/>
    <w:rsid w:val="00BC2AE4"/>
    <w:rsid w:val="00BC75BA"/>
    <w:rsid w:val="00BC7F04"/>
    <w:rsid w:val="00BE6628"/>
    <w:rsid w:val="00BF19D9"/>
    <w:rsid w:val="00C107C5"/>
    <w:rsid w:val="00C22159"/>
    <w:rsid w:val="00C26C6F"/>
    <w:rsid w:val="00C303ED"/>
    <w:rsid w:val="00C42EFC"/>
    <w:rsid w:val="00C43016"/>
    <w:rsid w:val="00C50457"/>
    <w:rsid w:val="00C51602"/>
    <w:rsid w:val="00C517C2"/>
    <w:rsid w:val="00C54960"/>
    <w:rsid w:val="00C607EC"/>
    <w:rsid w:val="00C62B40"/>
    <w:rsid w:val="00C702D7"/>
    <w:rsid w:val="00C74279"/>
    <w:rsid w:val="00C75D77"/>
    <w:rsid w:val="00C77AE2"/>
    <w:rsid w:val="00C825EE"/>
    <w:rsid w:val="00C9374E"/>
    <w:rsid w:val="00CA60BA"/>
    <w:rsid w:val="00CB2FF8"/>
    <w:rsid w:val="00CC515A"/>
    <w:rsid w:val="00CC6364"/>
    <w:rsid w:val="00CD61BB"/>
    <w:rsid w:val="00CD7BF8"/>
    <w:rsid w:val="00CE0CEC"/>
    <w:rsid w:val="00CE2146"/>
    <w:rsid w:val="00CF08CF"/>
    <w:rsid w:val="00CF1309"/>
    <w:rsid w:val="00CF20A7"/>
    <w:rsid w:val="00CF3FFC"/>
    <w:rsid w:val="00CF548D"/>
    <w:rsid w:val="00CF71D6"/>
    <w:rsid w:val="00D04EF0"/>
    <w:rsid w:val="00D2730A"/>
    <w:rsid w:val="00D32689"/>
    <w:rsid w:val="00D36F78"/>
    <w:rsid w:val="00D46CB5"/>
    <w:rsid w:val="00D5124A"/>
    <w:rsid w:val="00D551AC"/>
    <w:rsid w:val="00D551C6"/>
    <w:rsid w:val="00D5722F"/>
    <w:rsid w:val="00D612D8"/>
    <w:rsid w:val="00D640DC"/>
    <w:rsid w:val="00D906F0"/>
    <w:rsid w:val="00D92633"/>
    <w:rsid w:val="00D95359"/>
    <w:rsid w:val="00DC21A9"/>
    <w:rsid w:val="00DC7DDC"/>
    <w:rsid w:val="00DD1DA8"/>
    <w:rsid w:val="00DE5955"/>
    <w:rsid w:val="00DF4C3E"/>
    <w:rsid w:val="00DF7017"/>
    <w:rsid w:val="00E0088A"/>
    <w:rsid w:val="00E012C8"/>
    <w:rsid w:val="00E2075C"/>
    <w:rsid w:val="00E22822"/>
    <w:rsid w:val="00E27F39"/>
    <w:rsid w:val="00E30900"/>
    <w:rsid w:val="00E42206"/>
    <w:rsid w:val="00E43E72"/>
    <w:rsid w:val="00E43F29"/>
    <w:rsid w:val="00E44F45"/>
    <w:rsid w:val="00E5380E"/>
    <w:rsid w:val="00E662DE"/>
    <w:rsid w:val="00E67424"/>
    <w:rsid w:val="00E744CF"/>
    <w:rsid w:val="00E7588B"/>
    <w:rsid w:val="00E924D7"/>
    <w:rsid w:val="00EA22F9"/>
    <w:rsid w:val="00EA6706"/>
    <w:rsid w:val="00EA692D"/>
    <w:rsid w:val="00EB07D5"/>
    <w:rsid w:val="00EB4260"/>
    <w:rsid w:val="00EB79F4"/>
    <w:rsid w:val="00EC40C2"/>
    <w:rsid w:val="00ED48DB"/>
    <w:rsid w:val="00ED739E"/>
    <w:rsid w:val="00EE6550"/>
    <w:rsid w:val="00F21777"/>
    <w:rsid w:val="00F21A61"/>
    <w:rsid w:val="00F23F38"/>
    <w:rsid w:val="00F42824"/>
    <w:rsid w:val="00F4522F"/>
    <w:rsid w:val="00F458FE"/>
    <w:rsid w:val="00F54CEC"/>
    <w:rsid w:val="00F73616"/>
    <w:rsid w:val="00F77BBA"/>
    <w:rsid w:val="00FA10C6"/>
    <w:rsid w:val="00FA454F"/>
    <w:rsid w:val="00FC64FD"/>
    <w:rsid w:val="00FF5DBA"/>
    <w:rsid w:val="05D15C3E"/>
    <w:rsid w:val="08D563A2"/>
    <w:rsid w:val="0A514F87"/>
    <w:rsid w:val="149E207B"/>
    <w:rsid w:val="1C4219F1"/>
    <w:rsid w:val="1DF53BF0"/>
    <w:rsid w:val="227D1EC7"/>
    <w:rsid w:val="2D725D3B"/>
    <w:rsid w:val="32DE0E4E"/>
    <w:rsid w:val="331C20BA"/>
    <w:rsid w:val="335A01CF"/>
    <w:rsid w:val="34A72023"/>
    <w:rsid w:val="359939D3"/>
    <w:rsid w:val="3A1259FE"/>
    <w:rsid w:val="3E9101EA"/>
    <w:rsid w:val="431D76E6"/>
    <w:rsid w:val="45164F7E"/>
    <w:rsid w:val="52112938"/>
    <w:rsid w:val="52C7707B"/>
    <w:rsid w:val="5A340895"/>
    <w:rsid w:val="5A9C1F75"/>
    <w:rsid w:val="714075D9"/>
    <w:rsid w:val="751A069B"/>
    <w:rsid w:val="75FF0576"/>
    <w:rsid w:val="76D7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0DECF"/>
  <w15:docId w15:val="{BAF12482-04C6-45F6-B4FD-6A63A00F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关于我会组织参加加拿大土木工程师学会2012年年会</vt:lpstr>
    </vt:vector>
  </TitlesOfParts>
  <Company>ZGGL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关于我会组织参加加拿大土木工程师学会2012年年会</dc:title>
  <dc:creator>Administrator</dc:creator>
  <cp:lastModifiedBy>Lin James</cp:lastModifiedBy>
  <cp:revision>3</cp:revision>
  <cp:lastPrinted>2020-12-31T05:48:00Z</cp:lastPrinted>
  <dcterms:created xsi:type="dcterms:W3CDTF">2021-01-12T01:06:00Z</dcterms:created>
  <dcterms:modified xsi:type="dcterms:W3CDTF">2021-02-02T03:22:00Z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