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FEBF1" w14:textId="77777777" w:rsidR="00CB1423" w:rsidRDefault="00CB1423" w:rsidP="00CB1423">
      <w:pPr>
        <w:spacing w:line="360" w:lineRule="auto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附 件：</w:t>
      </w:r>
    </w:p>
    <w:p w14:paraId="6E4DD268" w14:textId="77777777" w:rsidR="00CB1423" w:rsidRDefault="00CB1423" w:rsidP="00CB1423">
      <w:pPr>
        <w:jc w:val="center"/>
        <w:rPr>
          <w:rFonts w:ascii="仿宋_GB2312" w:eastAsia="仿宋_GB2312"/>
          <w:b/>
          <w:snapToGrid w:val="0"/>
          <w:color w:val="000000" w:themeColor="text1"/>
          <w:spacing w:val="10"/>
          <w:kern w:val="0"/>
          <w:sz w:val="30"/>
          <w:szCs w:val="30"/>
        </w:rPr>
      </w:pPr>
      <w:r w:rsidRPr="007E7FBF">
        <w:rPr>
          <w:rFonts w:ascii="仿宋_GB2312" w:eastAsia="仿宋_GB2312" w:hint="eastAsia"/>
          <w:b/>
          <w:snapToGrid w:val="0"/>
          <w:color w:val="000000" w:themeColor="text1"/>
          <w:spacing w:val="10"/>
          <w:kern w:val="0"/>
          <w:sz w:val="30"/>
          <w:szCs w:val="30"/>
        </w:rPr>
        <w:t>2021年公路工程施工质量标准化细部做法与新标准解析和</w:t>
      </w:r>
      <w:proofErr w:type="gramStart"/>
      <w:r w:rsidRPr="007E7FBF">
        <w:rPr>
          <w:rFonts w:ascii="仿宋_GB2312" w:eastAsia="仿宋_GB2312" w:hint="eastAsia"/>
          <w:b/>
          <w:snapToGrid w:val="0"/>
          <w:color w:val="000000" w:themeColor="text1"/>
          <w:spacing w:val="10"/>
          <w:kern w:val="0"/>
          <w:sz w:val="30"/>
          <w:szCs w:val="30"/>
        </w:rPr>
        <w:t>竣交工</w:t>
      </w:r>
      <w:proofErr w:type="gramEnd"/>
      <w:r w:rsidRPr="007E7FBF">
        <w:rPr>
          <w:rFonts w:ascii="仿宋_GB2312" w:eastAsia="仿宋_GB2312" w:hint="eastAsia"/>
          <w:b/>
          <w:snapToGrid w:val="0"/>
          <w:color w:val="000000" w:themeColor="text1"/>
          <w:spacing w:val="10"/>
          <w:kern w:val="0"/>
          <w:sz w:val="30"/>
          <w:szCs w:val="30"/>
        </w:rPr>
        <w:t>资料编制（整理）及质量鉴定（核定）要点关键技术应用培训班报名回执表</w:t>
      </w:r>
    </w:p>
    <w:p w14:paraId="46EA6508" w14:textId="5E333A3B" w:rsidR="00CB1423" w:rsidRPr="00CB1423" w:rsidRDefault="00CB1423" w:rsidP="00CB1423">
      <w:pPr>
        <w:rPr>
          <w:rFonts w:ascii="仿宋_GB2312" w:eastAsia="仿宋_GB2312"/>
          <w:b/>
          <w:snapToGrid w:val="0"/>
          <w:color w:val="000000" w:themeColor="text1"/>
          <w:spacing w:val="10"/>
          <w:kern w:val="0"/>
          <w:sz w:val="30"/>
          <w:szCs w:val="30"/>
        </w:rPr>
      </w:pPr>
      <w:r>
        <w:rPr>
          <w:rFonts w:eastAsia="仿宋_GB2312" w:hint="eastAsia"/>
          <w:color w:val="000000" w:themeColor="text1"/>
          <w:sz w:val="28"/>
          <w:szCs w:val="28"/>
        </w:rPr>
        <w:t>经研究，我单位选派下列同志参加学习：（加盖单位公章）</w:t>
      </w:r>
    </w:p>
    <w:tbl>
      <w:tblPr>
        <w:tblW w:w="9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850"/>
        <w:gridCol w:w="1843"/>
        <w:gridCol w:w="1843"/>
        <w:gridCol w:w="2941"/>
      </w:tblGrid>
      <w:tr w:rsidR="00CB1423" w14:paraId="2225109D" w14:textId="77777777" w:rsidTr="00130281">
        <w:trPr>
          <w:cantSplit/>
          <w:trHeight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CB9C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223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B1423" w14:paraId="0D663C87" w14:textId="77777777" w:rsidTr="00130281">
        <w:trPr>
          <w:cantSplit/>
          <w:trHeight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1DD9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B3E5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B1423" w14:paraId="65F50398" w14:textId="77777777" w:rsidTr="00130281">
        <w:trPr>
          <w:cantSplit/>
          <w:trHeight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B37A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系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1E26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4E94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区号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+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5523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B1423" w14:paraId="3A7C0AAC" w14:textId="77777777" w:rsidTr="00130281">
        <w:trPr>
          <w:cantSplit/>
          <w:trHeight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BCEF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C0B6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068B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区号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+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传真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E939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B1423" w14:paraId="65A5103C" w14:textId="77777777" w:rsidTr="00130281">
        <w:trPr>
          <w:cantSplit/>
          <w:trHeight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2F97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姓 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9C28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7E61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部门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0C88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联系手机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8736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3863">
              <w:rPr>
                <w:rFonts w:ascii="仿宋_GB2312" w:eastAsia="仿宋_GB2312" w:hint="eastAsia"/>
                <w:sz w:val="28"/>
                <w:szCs w:val="28"/>
              </w:rPr>
              <w:t>住宿备注</w:t>
            </w:r>
          </w:p>
        </w:tc>
      </w:tr>
      <w:tr w:rsidR="00CB1423" w14:paraId="783DE872" w14:textId="77777777" w:rsidTr="00130281">
        <w:trPr>
          <w:cantSplit/>
          <w:trHeight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C40A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58DF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476B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96A3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98A0" w14:textId="77777777" w:rsidR="00CB1423" w:rsidRPr="00F7417B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741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单间□ 合住□ 不住□</w:t>
            </w:r>
          </w:p>
        </w:tc>
      </w:tr>
      <w:tr w:rsidR="00CB1423" w14:paraId="7DD42A18" w14:textId="77777777" w:rsidTr="00130281">
        <w:trPr>
          <w:cantSplit/>
          <w:trHeight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51B3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CA3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EF62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8F52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F50F" w14:textId="77777777" w:rsidR="00CB1423" w:rsidRPr="00F7417B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741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单间□ 合住□ 不住□</w:t>
            </w:r>
          </w:p>
        </w:tc>
      </w:tr>
      <w:tr w:rsidR="00CB1423" w14:paraId="74DF773E" w14:textId="77777777" w:rsidTr="00130281">
        <w:trPr>
          <w:cantSplit/>
          <w:trHeight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DF6B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D9B9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D7B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1843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C7B7" w14:textId="77777777" w:rsidR="00CB1423" w:rsidRPr="00F7417B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741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单间□ 合住□ 不住□</w:t>
            </w:r>
          </w:p>
        </w:tc>
      </w:tr>
      <w:tr w:rsidR="00CB1423" w14:paraId="3CA5A106" w14:textId="77777777" w:rsidTr="00130281">
        <w:trPr>
          <w:cantSplit/>
          <w:trHeight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7578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5562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73CE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928F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4101" w14:textId="77777777" w:rsidR="00CB1423" w:rsidRPr="00F7417B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741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单间□ 合住□ 不住□</w:t>
            </w:r>
          </w:p>
        </w:tc>
      </w:tr>
      <w:tr w:rsidR="00CB1423" w14:paraId="37265418" w14:textId="77777777" w:rsidTr="00130281">
        <w:trPr>
          <w:cantSplit/>
          <w:trHeight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3EF8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771F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E7F6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7A0C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E23F" w14:textId="77777777" w:rsidR="00CB1423" w:rsidRPr="00F7417B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741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单间□ 合住□ 不住□</w:t>
            </w:r>
          </w:p>
        </w:tc>
      </w:tr>
      <w:tr w:rsidR="00CB1423" w14:paraId="110D5C20" w14:textId="77777777" w:rsidTr="00130281">
        <w:trPr>
          <w:cantSplit/>
          <w:trHeight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E1F4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2130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F638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9CA2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C7F9" w14:textId="77777777" w:rsidR="00CB1423" w:rsidRPr="00F7417B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741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单间□ 合住□ 不住□</w:t>
            </w:r>
          </w:p>
        </w:tc>
      </w:tr>
      <w:tr w:rsidR="00CB1423" w14:paraId="3AB108C5" w14:textId="77777777" w:rsidTr="00130281">
        <w:trPr>
          <w:cantSplit/>
          <w:trHeight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E1BC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C648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A1F5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F9C3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8BCE" w14:textId="77777777" w:rsidR="00CB1423" w:rsidRPr="00F7417B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741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单间□ 合住□ 不住□</w:t>
            </w:r>
          </w:p>
        </w:tc>
      </w:tr>
      <w:tr w:rsidR="00CB1423" w14:paraId="34812773" w14:textId="77777777" w:rsidTr="00130281">
        <w:trPr>
          <w:cantSplit/>
          <w:trHeight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4A7A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0D28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5B0C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B8F2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F0BC" w14:textId="77777777" w:rsidR="00CB1423" w:rsidRPr="00F7417B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741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单间□ 合住□ 不住□</w:t>
            </w:r>
          </w:p>
        </w:tc>
      </w:tr>
      <w:tr w:rsidR="00CB1423" w14:paraId="10B9A365" w14:textId="77777777" w:rsidTr="00130281">
        <w:trPr>
          <w:cantSplit/>
          <w:trHeight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47BC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D2C9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3A8C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B1F4" w14:textId="77777777" w:rsidR="00CB1423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8DBF" w14:textId="77777777" w:rsidR="00CB1423" w:rsidRPr="00F7417B" w:rsidRDefault="00CB1423" w:rsidP="0013028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741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单间□ 合住□ 不住□</w:t>
            </w:r>
          </w:p>
        </w:tc>
      </w:tr>
    </w:tbl>
    <w:p w14:paraId="3CBE0659" w14:textId="77777777" w:rsidR="00CB1423" w:rsidRDefault="00CB1423" w:rsidP="00CB1423">
      <w:pPr>
        <w:spacing w:line="360" w:lineRule="auto"/>
        <w:ind w:firstLineChars="98" w:firstLine="274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注：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此表不够，可自行复制；如时间紧迫，可电话、传真报名。</w:t>
      </w:r>
    </w:p>
    <w:p w14:paraId="6106680F" w14:textId="77777777" w:rsidR="00CB1423" w:rsidRDefault="00CB1423" w:rsidP="00CB1423">
      <w:pPr>
        <w:spacing w:line="360" w:lineRule="auto"/>
        <w:ind w:firstLineChars="100" w:firstLine="28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联系人：</w:t>
      </w:r>
      <w:r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刘宏（186-5313-8496）</w:t>
      </w:r>
    </w:p>
    <w:p w14:paraId="547D84BE" w14:textId="5F6743D5" w:rsidR="006D4FD0" w:rsidRPr="00CB1423" w:rsidRDefault="00CB1423" w:rsidP="00CB1423">
      <w:pPr>
        <w:spacing w:line="360" w:lineRule="auto"/>
        <w:ind w:firstLineChars="600" w:firstLine="1680"/>
        <w:rPr>
          <w:rFonts w:ascii="仿宋_GB2312" w:eastAsia="仿宋_GB2312"/>
          <w:color w:val="000000" w:themeColor="text1"/>
          <w:sz w:val="28"/>
          <w:szCs w:val="28"/>
        </w:rPr>
      </w:pPr>
      <w:r w:rsidRPr="0039524E">
        <w:rPr>
          <w:rFonts w:ascii="仿宋_GB2312" w:eastAsia="仿宋_GB2312" w:hint="eastAsia"/>
          <w:sz w:val="28"/>
          <w:szCs w:val="28"/>
        </w:rPr>
        <w:t>刘洋（133-4116-1975）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电话兼传真:</w:t>
      </w:r>
      <w:r>
        <w:rPr>
          <w:rFonts w:ascii="仿宋_GB2312" w:eastAsia="仿宋_GB2312"/>
          <w:color w:val="000000" w:themeColor="text1"/>
          <w:sz w:val="28"/>
          <w:szCs w:val="28"/>
        </w:rPr>
        <w:t xml:space="preserve"> 010-69730661</w:t>
      </w:r>
    </w:p>
    <w:sectPr w:rsidR="006D4FD0" w:rsidRPr="00CB1423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50EEE" w14:textId="77777777" w:rsidR="00B02A7A" w:rsidRDefault="00CB14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39B68" wp14:editId="4C5DDE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27D92FD" w14:textId="77777777" w:rsidR="00B02A7A" w:rsidRDefault="00CB1423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39B68"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" filled="f" stroked="f" strokeweight="1.25pt">
              <v:textbox style="mso-fit-shape-to-text:t" inset="0,0,0,0">
                <w:txbxContent>
                  <w:p w14:paraId="327D92FD" w14:textId="77777777" w:rsidR="00B02A7A" w:rsidRDefault="00CB1423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9F154" w14:textId="77777777" w:rsidR="00B02A7A" w:rsidRDefault="00CB1423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23"/>
    <w:rsid w:val="006D4FD0"/>
    <w:rsid w:val="00C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1241"/>
  <w15:chartTrackingRefBased/>
  <w15:docId w15:val="{D5EEA148-8D52-47DC-853F-AA1850C9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CB1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B1423"/>
    <w:rPr>
      <w:sz w:val="18"/>
      <w:szCs w:val="18"/>
    </w:rPr>
  </w:style>
  <w:style w:type="paragraph" w:styleId="a5">
    <w:name w:val="header"/>
    <w:basedOn w:val="a"/>
    <w:link w:val="a6"/>
    <w:qFormat/>
    <w:rsid w:val="00CB1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B1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24901</dc:creator>
  <cp:keywords/>
  <dc:description/>
  <cp:lastModifiedBy> </cp:lastModifiedBy>
  <cp:revision>1</cp:revision>
  <dcterms:created xsi:type="dcterms:W3CDTF">2021-03-15T02:38:00Z</dcterms:created>
  <dcterms:modified xsi:type="dcterms:W3CDTF">2021-03-15T02:38:00Z</dcterms:modified>
</cp:coreProperties>
</file>