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156FD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13"/>
        <w:tblpPr w:leftFromText="180" w:rightFromText="180" w:vertAnchor="text" w:horzAnchor="page" w:tblpX="1911" w:tblpY="158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6"/>
        <w:gridCol w:w="1002"/>
        <w:gridCol w:w="408"/>
        <w:gridCol w:w="2665"/>
        <w:gridCol w:w="165"/>
        <w:gridCol w:w="283"/>
        <w:gridCol w:w="1077"/>
        <w:gridCol w:w="176"/>
        <w:gridCol w:w="1780"/>
      </w:tblGrid>
      <w:tr w14:paraId="35B1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2DA30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6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938B5"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冲洪积平原区深长基坑智能化监测与施工安全控制技术研究</w:t>
            </w:r>
          </w:p>
        </w:tc>
      </w:tr>
      <w:tr w14:paraId="5A1B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4D949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0C99F"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鲁交科评字[2025]第38号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3953A"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0C251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 w14:paraId="291B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8B391F">
            <w:pPr>
              <w:spacing w:before="156" w:beforeLines="50"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完成单位</w:t>
            </w:r>
          </w:p>
        </w:tc>
      </w:tr>
      <w:tr w14:paraId="504A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6F241"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85CBD"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0A902F"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通讯地址</w:t>
            </w:r>
          </w:p>
        </w:tc>
      </w:tr>
      <w:tr w14:paraId="11D2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B4DF83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F6F99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山东省路桥集团有限公司</w:t>
            </w: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98ED3C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山东省济南市历下区经十路14677号</w:t>
            </w:r>
          </w:p>
        </w:tc>
      </w:tr>
      <w:tr w14:paraId="7E3D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4A737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CFC165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山东大学</w:t>
            </w: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B266B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山东省济南市历下区经十路17923号</w:t>
            </w:r>
          </w:p>
        </w:tc>
      </w:tr>
      <w:tr w14:paraId="4B25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F05B9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B482C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bookmarkStart w:id="1" w:name="_GoBack"/>
            <w:bookmarkStart w:id="0" w:name="OLE_LINK4"/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山东交通学院</w:t>
            </w:r>
            <w:bookmarkEnd w:id="1"/>
            <w:bookmarkEnd w:id="0"/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CA224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山东省济南市长清区海棠路5001号</w:t>
            </w:r>
          </w:p>
        </w:tc>
      </w:tr>
      <w:tr w14:paraId="3488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EF0467">
            <w:pPr>
              <w:spacing w:before="156" w:beforeLines="50" w:after="156" w:after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完成人</w:t>
            </w:r>
          </w:p>
        </w:tc>
      </w:tr>
      <w:tr w14:paraId="714B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F2AEC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E53F5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7CEFF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CEEA4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对成果的贡献</w:t>
            </w:r>
          </w:p>
        </w:tc>
      </w:tr>
      <w:tr w14:paraId="17C9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EAAC0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9323C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崔春雨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0143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山东交通学院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23C88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优化基坑水平位移计算模型与竖向位移计算模型，验证理论模型的可行性</w:t>
            </w:r>
          </w:p>
        </w:tc>
      </w:tr>
      <w:tr w14:paraId="0313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D0AC6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0304ED">
            <w:pPr>
              <w:spacing w:before="312" w:beforeLines="10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娄秦刚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E0DE60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山东省路桥集团有限公司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FE077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负责项目的现场方案和平台方案制定、实施和跟踪等</w:t>
            </w:r>
          </w:p>
        </w:tc>
      </w:tr>
      <w:tr w14:paraId="30DA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740D7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F3B17">
            <w:pPr>
              <w:spacing w:before="312" w:beforeLines="10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付新政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BAE108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山东省路桥集团有限公司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57DD86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负责现场实施、技术指导和协调工作等</w:t>
            </w:r>
          </w:p>
        </w:tc>
      </w:tr>
      <w:tr w14:paraId="08F2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229F9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A119DD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王立公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9F60C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山东省路桥集团有限公司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0FE21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负责项目的总体策划、技术指导和协调工作等</w:t>
            </w:r>
          </w:p>
        </w:tc>
      </w:tr>
      <w:tr w14:paraId="1BD41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0FFEC6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DC82C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何烈民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E51C72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山东省路桥集团有限公司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8120CC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负责现场实施、项目现场实施方案技术指导等</w:t>
            </w:r>
          </w:p>
        </w:tc>
      </w:tr>
      <w:tr w14:paraId="4258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2B8BD2">
            <w:pPr>
              <w:spacing w:before="312" w:beforeLines="10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9FBAE0">
            <w:pPr>
              <w:spacing w:before="312" w:beforeLines="10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崔伟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D0F712">
            <w:pPr>
              <w:spacing w:before="312" w:beforeLines="10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山东大学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34341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开展开挖扰动下土体位移的影响机制研究，揭示基坑变形机理</w:t>
            </w:r>
          </w:p>
        </w:tc>
      </w:tr>
      <w:tr w14:paraId="4C54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8751F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20D37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曹明星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B1C07B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山东省路桥集团有限公司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323628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负责项目的总体策划、协调工作等</w:t>
            </w:r>
          </w:p>
        </w:tc>
      </w:tr>
      <w:tr w14:paraId="289D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E4137F">
            <w:pPr>
              <w:spacing w:before="312" w:beforeLines="10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CE1B3">
            <w:pPr>
              <w:spacing w:before="312" w:beforeLines="10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刘景航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B85D0">
            <w:pPr>
              <w:spacing w:before="312" w:beforeLines="10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山东大学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96B14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开展多指标基坑变形预测模型研究，接入现场试验进行分析与模型修正</w:t>
            </w:r>
          </w:p>
        </w:tc>
      </w:tr>
      <w:tr w14:paraId="0956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F698B8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D9B50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刘洋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4C4F69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山东省路桥集团有限公司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F5906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负责现场实施、技术指导和协调工作等</w:t>
            </w:r>
          </w:p>
        </w:tc>
      </w:tr>
      <w:tr w14:paraId="3A62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76B55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D93EA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王思瑞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A05166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山东大学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5F8448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开展基于机器学习的模型建立，接入现场试验进行分析与模型修正</w:t>
            </w:r>
          </w:p>
        </w:tc>
      </w:tr>
      <w:tr w14:paraId="23C1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517B9E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11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063A4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耿博光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B8589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山东省路桥集团有限公司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EB561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负责现场实施、技术指导和协调工作等</w:t>
            </w:r>
          </w:p>
        </w:tc>
      </w:tr>
      <w:tr w14:paraId="75BD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7D4363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12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F1005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郭慧强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66E99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山东省路桥集团有限公司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DDB2B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负责技术指导和协调工作</w:t>
            </w:r>
          </w:p>
        </w:tc>
      </w:tr>
      <w:tr w14:paraId="0E94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DD3944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13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EAAF5B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高鹏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56251A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山东省路桥集团有限公司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DA37A1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负责现场实施和现场数据处理</w:t>
            </w:r>
          </w:p>
        </w:tc>
      </w:tr>
      <w:tr w14:paraId="29F4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5E47B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14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AE8E7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余靖成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158B75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山东省路桥集团有限公司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93ECEC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负责现场数据处理和协调工作</w:t>
            </w:r>
          </w:p>
        </w:tc>
      </w:tr>
      <w:tr w14:paraId="144C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6CB03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56FE98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臧珂平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71D227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西交利物浦大学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80034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负责现场实施、分析现场数据</w:t>
            </w:r>
          </w:p>
        </w:tc>
      </w:tr>
      <w:tr w14:paraId="5E5E4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1C0E52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成果公报内容</w:t>
            </w:r>
          </w:p>
        </w:tc>
      </w:tr>
      <w:tr w14:paraId="6D9A4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28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004D16"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建立了基坑支护结构的优化增量法，提出了考虑简化浸润线坑外地表沉降计算模型。结合机器学习与启发式算法，建立了基于物理-数据驱动的残差遗传神经网络（GA-ResNN）深基坑多指标动态预测模型，实现开挖过程中的变形实时预测与风险评估。通过GA-ResNN动态预测模型在Javascript中的二次开发，构建了深基坑智能风险预警云平台，实现了基坑智能安全控制。研究成果已在湖北省武汉市长江新城谌家矶大道工程、安徽省芜湖市G236长江南路快速化改造工程等的基坑工程中成功应用，经济社会效益显著。</w:t>
            </w:r>
          </w:p>
        </w:tc>
      </w:tr>
      <w:tr w14:paraId="35E9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9164E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评价专家名单</w:t>
            </w:r>
          </w:p>
        </w:tc>
      </w:tr>
      <w:tr w14:paraId="36BA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09FF7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5A0DF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95232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单位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1112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2AF43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职称</w:t>
            </w:r>
          </w:p>
        </w:tc>
      </w:tr>
      <w:tr w14:paraId="7ACA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1DFCC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F3571F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崔新壮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621B13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58770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岩土工程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199DDE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教  授</w:t>
            </w:r>
          </w:p>
        </w:tc>
      </w:tr>
      <w:tr w14:paraId="444B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703B9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369CDC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毕京建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2C76CA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山东公路学会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61F8A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道路工程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4CA26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研究员</w:t>
            </w:r>
          </w:p>
        </w:tc>
      </w:tr>
      <w:tr w14:paraId="0E4B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3295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B483D">
            <w:pPr>
              <w:spacing w:before="156" w:beforeLines="50"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邵新鹏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EF1ED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山东高速科技发展集团有限公司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3D98E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道路工程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DE8DD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研究员</w:t>
            </w:r>
          </w:p>
        </w:tc>
      </w:tr>
      <w:tr w14:paraId="6B78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3A33E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A7F07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魏焕卫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812F9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山东建筑大学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ACB5B7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岩土工程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C436D2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教  授</w:t>
            </w:r>
          </w:p>
        </w:tc>
      </w:tr>
      <w:tr w14:paraId="513F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8F4E1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75A97">
            <w:pPr>
              <w:spacing w:before="312" w:beforeLines="10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王术剑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7B40A0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 xml:space="preserve">山东高速建设管理集团有限公司 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6B17EF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道路工程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818104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正高级工程师</w:t>
            </w:r>
          </w:p>
        </w:tc>
      </w:tr>
      <w:tr w14:paraId="0D28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A52A7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C1827E">
            <w:pPr>
              <w:spacing w:before="156" w:beforeLines="50"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张长安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813F5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山东省交通规划设计院集团有限公司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290DE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岩土工程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C8006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研究员</w:t>
            </w:r>
          </w:p>
        </w:tc>
      </w:tr>
      <w:tr w14:paraId="60F1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606F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955B7D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刘  燕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3AA18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济南大学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0132D6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岩土工程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080699">
            <w:pPr>
              <w:spacing w:before="156" w:beforeLines="50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教  授</w:t>
            </w:r>
          </w:p>
        </w:tc>
      </w:tr>
      <w:tr w14:paraId="7B62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4C5BB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 xml:space="preserve">组织评价单位：山东公路学会 </w:t>
            </w:r>
          </w:p>
        </w:tc>
      </w:tr>
      <w:tr w14:paraId="7713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9E8C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  <w:lang w:bidi="ar"/>
              </w:rPr>
              <w:t>评价意见</w:t>
            </w:r>
          </w:p>
        </w:tc>
      </w:tr>
      <w:tr w14:paraId="26F0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F4C7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2025年7月7日，山东公路学会在济南组织“冲洪积平原区深长基坑智能化监测与施工安全控制技术研究”成果评价工作。评价委员会听取了项目组的汇报，审阅了相关技术文件，经质询和讨论，形成评价意见如下：</w:t>
            </w:r>
          </w:p>
          <w:p w14:paraId="0CCA3F0D"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一、项目组提交的技术文件齐全，内容完整，数据翔实，符合评价要求。</w:t>
            </w:r>
          </w:p>
          <w:p w14:paraId="45E19782"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二、项目组通过理论研究、现场试验等方法，开展了基坑变形动态预测算法与智能监控系统的深入研究，取得了如下主要创新成果：</w:t>
            </w:r>
          </w:p>
          <w:p w14:paraId="7A7E427F"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1. 建立了基坑支护结构的优化增量法，提出了考虑简化浸润线坑外地表沉降计算模型。</w:t>
            </w:r>
          </w:p>
          <w:p w14:paraId="58C9EE08"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2. 结合机器学习与启发式算法，建立了基于物理-数据驱动的残差遗传神经网络（GA-ResNN）深基坑多指标动态预测模型，实现开挖过程中的变形实时预测与风险评估。</w:t>
            </w:r>
          </w:p>
          <w:p w14:paraId="55BD9853"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3. 通过GA-ResNN动态预测模型在Javascript中的二次开发，构建了深基坑智能风险预警云平台，实现了基坑智能安全控制。</w:t>
            </w:r>
          </w:p>
          <w:p w14:paraId="658985D0"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三、研究成果已在湖北省武汉市长江新城谌家矶大道工程、安徽省芜湖市G236长江南路快速化改造工程等的基坑工程中成功应用，经济社会效益显著。</w:t>
            </w:r>
          </w:p>
          <w:p w14:paraId="67DF5859"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综上所述，项目研究成果总体上达到国际先进水平。</w:t>
            </w:r>
          </w:p>
          <w:p w14:paraId="7E4D3BB9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  <w:p w14:paraId="73F92FE6">
            <w:pPr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  <w:p w14:paraId="39AF88F6"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  <w:p w14:paraId="3440ABB1">
            <w:pPr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  <w:p w14:paraId="3007666A">
            <w:pPr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 w14:paraId="5BF3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C743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7CCF5F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62"/>
    <w:rsid w:val="00246B53"/>
    <w:rsid w:val="00273834"/>
    <w:rsid w:val="0034489E"/>
    <w:rsid w:val="004A463D"/>
    <w:rsid w:val="007F7ECC"/>
    <w:rsid w:val="00E32F62"/>
    <w:rsid w:val="376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1467</Words>
  <Characters>1548</Characters>
  <Lines>101</Lines>
  <Paragraphs>158</Paragraphs>
  <TotalTime>105</TotalTime>
  <ScaleCrop>false</ScaleCrop>
  <LinksUpToDate>false</LinksUpToDate>
  <CharactersWithSpaces>1561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2025-07-23T05:18:00Z</dcterms:created>
  <dc:creator>春雨 崔</dc:creator>
  <cp:lastModifiedBy>123</cp:lastModifiedBy>
  <cp:lastPrinted>2025-07-23T07:18:04Z</cp:lastPrinted>
  <dcterms:modified xsi:type="dcterms:W3CDTF">2025-07-23T07:18:50Z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eyJoZGlkIjoiZmE2NjBhOWY5ZTJlN2MzOTgzODljOTNjMDVmMzhjZmEiLCJ1c2VySWQiOiI0MjgxODc5MzAifQ==</vt:lpwstr>
  </property>
  <property fmtid="{D5CDD505-2E9C-101B-9397-08002B2CF9AE}" pid="3" name="KSOProductBuildVer">
    <vt:lpwstr>2052-12.1.0.21911</vt:lpwstr>
  </property>
  <property fmtid="{D5CDD505-2E9C-101B-9397-08002B2CF9AE}" pid="4" name="ICV">
    <vt:lpwstr>7BD8B20C07E24F5F963AD5D341C6ED29_12</vt:lpwstr>
  </property>
</Properties>
</file>