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《沥青拌和站回收粉环保型铺面砖应用技术规程》（征求意见稿）</w:t>
      </w:r>
    </w:p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  <w:bookmarkStart w:id="0" w:name="_GoBack"/>
      <w:bookmarkEnd w:id="0"/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699"/>
        <w:gridCol w:w="1315"/>
        <w:gridCol w:w="2646"/>
        <w:gridCol w:w="1646"/>
        <w:gridCol w:w="2799"/>
        <w:gridCol w:w="1277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57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6" w:type="pct"/>
            <w:vAlign w:val="center"/>
          </w:tcPr>
          <w:p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33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3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FF0000"/>
              </w:rPr>
              <w:t>单位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盖章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  <w:tc>
          <w:tcPr>
            <w:tcW w:w="1919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5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说明：修改建议请按照标准文本顺序依次排列，页面不够请另附页。</w:t>
      </w:r>
    </w:p>
    <w:sectPr>
      <w:headerReference r:id="rId3" w:type="default"/>
      <w:pgSz w:w="16838" w:h="11906" w:orient="landscape"/>
      <w:pgMar w:top="1797" w:right="1440" w:bottom="1797" w:left="8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14C521CE"/>
    <w:rsid w:val="26206CE1"/>
    <w:rsid w:val="3D464948"/>
    <w:rsid w:val="562E776C"/>
    <w:rsid w:val="6629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autoRedefine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40</Words>
  <Characters>230</Characters>
  <Lines>1</Lines>
  <Paragraphs>1</Paragraphs>
  <TotalTime>1</TotalTime>
  <ScaleCrop>false</ScaleCrop>
  <LinksUpToDate>false</LinksUpToDate>
  <CharactersWithSpaces>269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非左</cp:lastModifiedBy>
  <cp:lastPrinted>2017-08-01T05:37:00Z</cp:lastPrinted>
  <dcterms:modified xsi:type="dcterms:W3CDTF">2024-04-02T01:17:55Z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9D2C233006B943ADAD59C144D2FEC022_13</vt:lpwstr>
  </property>
</Properties>
</file>